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C3CE0" w14:textId="217749A8" w:rsidR="004173BA" w:rsidRPr="00D90920" w:rsidRDefault="00D90920" w:rsidP="00D90920">
      <w:pPr>
        <w:spacing w:line="240" w:lineRule="auto"/>
        <w:rPr>
          <w:rFonts w:cstheme="minorHAnsi"/>
        </w:rPr>
      </w:pPr>
      <w:r w:rsidRPr="00D90920">
        <w:rPr>
          <w:rFonts w:cstheme="minorHAnsi"/>
        </w:rPr>
        <w:t>Harvey-Lee Johns</w:t>
      </w:r>
      <w:r w:rsidR="005F0995" w:rsidRPr="00D90920">
        <w:rPr>
          <w:rFonts w:cstheme="minorHAnsi"/>
          <w:b/>
        </w:rPr>
        <w:br/>
      </w:r>
      <w:r w:rsidR="005F0995" w:rsidRPr="00D90920">
        <w:rPr>
          <w:rFonts w:cstheme="minorHAnsi"/>
        </w:rPr>
        <w:t>1744 Rosemont Avenue </w:t>
      </w:r>
      <w:r w:rsidR="005F0995" w:rsidRPr="00D90920">
        <w:rPr>
          <w:rFonts w:cstheme="minorHAnsi"/>
        </w:rPr>
        <w:br/>
        <w:t>Los Angeles, CA 90031 </w:t>
      </w:r>
      <w:r w:rsidR="005F0995" w:rsidRPr="00D90920">
        <w:rPr>
          <w:rFonts w:cstheme="minorHAnsi"/>
        </w:rPr>
        <w:br/>
        <w:t>Tel# (333)-223-4614 </w:t>
      </w:r>
      <w:r w:rsidR="005F0995" w:rsidRPr="00D90920">
        <w:rPr>
          <w:rFonts w:cstheme="minorHAnsi"/>
        </w:rPr>
        <w:br/>
        <w:t xml:space="preserve">E-mail: </w:t>
      </w:r>
      <w:r w:rsidRPr="00D90920">
        <w:rPr>
          <w:rFonts w:cstheme="minorHAnsi"/>
        </w:rPr>
        <w:t>harvey@gmail.com</w:t>
      </w:r>
    </w:p>
    <w:p w14:paraId="56081F16" w14:textId="77777777" w:rsidR="004173BA" w:rsidRPr="00D90920" w:rsidRDefault="0045159C" w:rsidP="00D90920">
      <w:pPr>
        <w:spacing w:line="240" w:lineRule="auto"/>
        <w:rPr>
          <w:rFonts w:cstheme="minorHAnsi"/>
          <w:b/>
        </w:rPr>
      </w:pPr>
      <w:r w:rsidRPr="00D90920">
        <w:rPr>
          <w:rFonts w:cstheme="minorHAnsi"/>
          <w:b/>
        </w:rPr>
        <w:t>Objective</w:t>
      </w:r>
    </w:p>
    <w:p w14:paraId="109D744C" w14:textId="78516654" w:rsidR="0045159C" w:rsidRPr="00D90920" w:rsidRDefault="0045159C" w:rsidP="00D90920">
      <w:pPr>
        <w:spacing w:line="240" w:lineRule="auto"/>
        <w:rPr>
          <w:rFonts w:cstheme="minorHAnsi"/>
        </w:rPr>
      </w:pPr>
      <w:r w:rsidRPr="00D90920">
        <w:rPr>
          <w:rFonts w:cstheme="minorHAnsi"/>
        </w:rPr>
        <w:t>At this time I am seeking a position which will get me back in the lab running experiments. Before being laid off from my recent position in Quality at Caliper Life Sciences I was focused on lab automation, a new skill that compliments my background in assay development. It has been a valuable learning experience; but one that has made me miss hands on experimenting. </w:t>
      </w:r>
    </w:p>
    <w:p w14:paraId="03835145" w14:textId="77777777" w:rsidR="00BF2E32" w:rsidRPr="00D90920" w:rsidRDefault="00BF2E32" w:rsidP="00D90920">
      <w:pPr>
        <w:spacing w:line="240" w:lineRule="auto"/>
        <w:rPr>
          <w:rFonts w:cstheme="minorHAnsi"/>
          <w:b/>
        </w:rPr>
      </w:pPr>
      <w:r w:rsidRPr="00D90920">
        <w:rPr>
          <w:rFonts w:cstheme="minorHAnsi"/>
          <w:b/>
        </w:rPr>
        <w:t>Research Experience</w:t>
      </w:r>
    </w:p>
    <w:p w14:paraId="5FD16662" w14:textId="77777777" w:rsidR="00BF2E32" w:rsidRPr="00D90920" w:rsidRDefault="00BF2E32" w:rsidP="00D90920">
      <w:pPr>
        <w:spacing w:line="240" w:lineRule="auto"/>
        <w:rPr>
          <w:rFonts w:cstheme="minorHAnsi"/>
          <w:b/>
        </w:rPr>
      </w:pPr>
      <w:r w:rsidRPr="00D90920">
        <w:rPr>
          <w:rFonts w:cstheme="minorHAnsi"/>
          <w:b/>
        </w:rPr>
        <w:t xml:space="preserve">Doctoral Research, UC Davis (June 2006 – present) </w:t>
      </w:r>
    </w:p>
    <w:p w14:paraId="7F519EC8" w14:textId="77777777" w:rsidR="00BF2E32" w:rsidRPr="00D90920" w:rsidRDefault="00BF2E32" w:rsidP="00D90920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 xml:space="preserve">Created chimeric TOR proteins in order to examine the structure and function of the two yeast TOR kinases, homologs of the human </w:t>
      </w:r>
      <w:r w:rsidR="00C67151" w:rsidRPr="00D90920">
        <w:rPr>
          <w:rFonts w:cstheme="minorHAnsi"/>
        </w:rPr>
        <w:t>motor</w:t>
      </w:r>
      <w:r w:rsidRPr="00D90920">
        <w:rPr>
          <w:rFonts w:cstheme="minorHAnsi"/>
        </w:rPr>
        <w:t xml:space="preserve"> protein important in cancer development. </w:t>
      </w:r>
    </w:p>
    <w:p w14:paraId="79454F0C" w14:textId="77777777" w:rsidR="00BF2E32" w:rsidRPr="00D90920" w:rsidRDefault="00BF2E32" w:rsidP="00D90920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Discerned specific protein sequences important for determining the ability of the TOR proteins to modify other proteins.</w:t>
      </w:r>
    </w:p>
    <w:p w14:paraId="72F66AE1" w14:textId="77777777" w:rsidR="00BF2E32" w:rsidRPr="00D90920" w:rsidRDefault="00BF2E32" w:rsidP="00D90920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Analyzed ability of TOR-complex specific antibodies to recognize members of the complexes.</w:t>
      </w:r>
    </w:p>
    <w:p w14:paraId="726F2CC0" w14:textId="77777777" w:rsidR="00BF2E32" w:rsidRPr="00D90920" w:rsidRDefault="00BF2E32" w:rsidP="00D90920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Worked to get results and meet project goals ahead of conference dates and grant submission deadlines.</w:t>
      </w:r>
    </w:p>
    <w:p w14:paraId="2E14BB0F" w14:textId="77777777" w:rsidR="00BF2E32" w:rsidRPr="00D90920" w:rsidRDefault="00BF2E32" w:rsidP="00D90920">
      <w:pPr>
        <w:spacing w:line="240" w:lineRule="auto"/>
        <w:rPr>
          <w:rFonts w:cstheme="minorHAnsi"/>
          <w:b/>
        </w:rPr>
      </w:pPr>
      <w:r w:rsidRPr="00D90920">
        <w:rPr>
          <w:rFonts w:cstheme="minorHAnsi"/>
          <w:b/>
        </w:rPr>
        <w:t xml:space="preserve">Group Project, UC Davis (January 2008-August 2010) </w:t>
      </w:r>
    </w:p>
    <w:p w14:paraId="6C590B48" w14:textId="77777777" w:rsidR="00BF2E32" w:rsidRPr="00D90920" w:rsidRDefault="00BF2E32" w:rsidP="00D90920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 xml:space="preserve">Worked with a post-doctoral scholar to create and manage a long-term research project to identify targets for modification by the yeast YPK1 and YPK2 kinases, modified by TOR2. </w:t>
      </w:r>
    </w:p>
    <w:p w14:paraId="2F12CB62" w14:textId="77777777" w:rsidR="00BF2E32" w:rsidRPr="00D90920" w:rsidRDefault="00BF2E32" w:rsidP="00D90920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Used multiple techniques to purify active YPK1 and YPK2 for use in enzyme assays.</w:t>
      </w:r>
    </w:p>
    <w:p w14:paraId="7F113CC0" w14:textId="77777777" w:rsidR="00BF2E32" w:rsidRPr="00D90920" w:rsidRDefault="00BF2E32" w:rsidP="00D90920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Designed an immunoprecipitation assay to purify potential targets of the YPK proteins.</w:t>
      </w:r>
    </w:p>
    <w:p w14:paraId="53547CE6" w14:textId="77777777" w:rsidR="00BF2E32" w:rsidRPr="00D90920" w:rsidRDefault="00BF2E32" w:rsidP="00D90920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Worked with advisor to maintain necessary collaboration with a lab at the Scripps Research Institute.</w:t>
      </w:r>
    </w:p>
    <w:p w14:paraId="6B4853CD" w14:textId="77777777" w:rsidR="00BF2E32" w:rsidRPr="00D90920" w:rsidRDefault="00BF2E32" w:rsidP="00D90920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Recruited junior graduate students, undergraduates, and research technicians to the team.</w:t>
      </w:r>
    </w:p>
    <w:p w14:paraId="50C3CDEB" w14:textId="77777777" w:rsidR="00BF2E32" w:rsidRPr="00D90920" w:rsidRDefault="00BF2E32" w:rsidP="00D90920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Consulted with advisor and postdoctoral researcher to determine project direction.</w:t>
      </w:r>
    </w:p>
    <w:p w14:paraId="02BF8053" w14:textId="77777777" w:rsidR="00BF2E32" w:rsidRPr="00D90920" w:rsidRDefault="00BF2E32" w:rsidP="00D90920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Mentored graduate students and undergraduates in project design and research methods.</w:t>
      </w:r>
    </w:p>
    <w:p w14:paraId="07AA9C5D" w14:textId="77777777" w:rsidR="00BF2E32" w:rsidRPr="00D90920" w:rsidRDefault="00BF2E32" w:rsidP="00D90920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Encouraged students to work collaboratively to get results under a strict deadline.</w:t>
      </w:r>
    </w:p>
    <w:p w14:paraId="373D55B5" w14:textId="77777777" w:rsidR="00BF2E32" w:rsidRPr="00D90920" w:rsidRDefault="00BF2E32" w:rsidP="00D90920">
      <w:pPr>
        <w:spacing w:line="240" w:lineRule="auto"/>
        <w:rPr>
          <w:rFonts w:cstheme="minorHAnsi"/>
          <w:b/>
        </w:rPr>
      </w:pPr>
      <w:r w:rsidRPr="00D90920">
        <w:rPr>
          <w:rFonts w:cstheme="minorHAnsi"/>
          <w:b/>
        </w:rPr>
        <w:t xml:space="preserve">Undergraduate research project, University of Washington (June 2003-June 2004) </w:t>
      </w:r>
    </w:p>
    <w:p w14:paraId="470DDAE2" w14:textId="77777777" w:rsidR="00BF2E32" w:rsidRPr="00D90920" w:rsidRDefault="00BF2E32" w:rsidP="00D90920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 xml:space="preserve">Studied the metabolism of the methane-producing bacteria, Methanococcus maripaludis. </w:t>
      </w:r>
    </w:p>
    <w:p w14:paraId="7992EE5C" w14:textId="77777777" w:rsidR="00BF2E32" w:rsidRPr="00D90920" w:rsidRDefault="00BF2E32" w:rsidP="00D90920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 xml:space="preserve">Mastered techniques to manipulate DNA and perform metabolic analyses on mutant bacteria. </w:t>
      </w:r>
    </w:p>
    <w:p w14:paraId="14CF2C98" w14:textId="77777777" w:rsidR="00BF2E32" w:rsidRPr="00D90920" w:rsidRDefault="00BF2E32" w:rsidP="00D90920">
      <w:pPr>
        <w:spacing w:line="240" w:lineRule="auto"/>
        <w:rPr>
          <w:rFonts w:cstheme="minorHAnsi"/>
          <w:b/>
        </w:rPr>
      </w:pPr>
      <w:r w:rsidRPr="00D90920">
        <w:rPr>
          <w:rFonts w:cstheme="minorHAnsi"/>
          <w:b/>
        </w:rPr>
        <w:t>Awarded a full-year Mary Gates research scholarship ($4500)</w:t>
      </w:r>
    </w:p>
    <w:p w14:paraId="6AEE8FB8" w14:textId="65CF9C79" w:rsidR="007D0A4A" w:rsidRPr="00D90920" w:rsidRDefault="00BF2E32" w:rsidP="00D90920">
      <w:pPr>
        <w:pStyle w:val="ListParagraph"/>
        <w:numPr>
          <w:ilvl w:val="0"/>
          <w:numId w:val="5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NIH MCB Training Grant recipient, two consecutive years (amount of full stipend and tuition for graduate student)</w:t>
      </w:r>
    </w:p>
    <w:p w14:paraId="5D0C7124" w14:textId="68B2C6D0" w:rsidR="00793DB2" w:rsidRPr="00D90920" w:rsidRDefault="00793DB2" w:rsidP="00D90920">
      <w:pPr>
        <w:spacing w:line="240" w:lineRule="auto"/>
        <w:rPr>
          <w:rFonts w:cstheme="minorHAnsi"/>
        </w:rPr>
      </w:pPr>
      <w:r w:rsidRPr="00D90920">
        <w:rPr>
          <w:rFonts w:cstheme="minorHAnsi"/>
          <w:b/>
        </w:rPr>
        <w:t>Educational Background </w:t>
      </w:r>
      <w:r w:rsidRPr="00D90920">
        <w:rPr>
          <w:rFonts w:cstheme="minorHAnsi"/>
          <w:b/>
        </w:rPr>
        <w:br/>
      </w:r>
      <w:r w:rsidRPr="00D90920">
        <w:rPr>
          <w:rFonts w:cstheme="minorHAnsi"/>
        </w:rPr>
        <w:t>Bachelor’s Degree in Natural Sciences, 2009 </w:t>
      </w:r>
      <w:r w:rsidRPr="00D90920">
        <w:rPr>
          <w:rFonts w:cstheme="minorHAnsi"/>
        </w:rPr>
        <w:br/>
      </w:r>
      <w:r w:rsidRPr="00D90920">
        <w:rPr>
          <w:rFonts w:cstheme="minorHAnsi"/>
        </w:rPr>
        <w:lastRenderedPageBreak/>
        <w:t>Malone College, Canton, OH </w:t>
      </w:r>
      <w:r w:rsidRPr="00D90920">
        <w:rPr>
          <w:rFonts w:cstheme="minorHAnsi"/>
        </w:rPr>
        <w:br/>
        <w:t>GPA 3.63 (on scale of 4.0)</w:t>
      </w:r>
    </w:p>
    <w:p w14:paraId="415D501D" w14:textId="77777777" w:rsidR="00793DB2" w:rsidRPr="00D90920" w:rsidRDefault="00793DB2" w:rsidP="00D90920">
      <w:pPr>
        <w:pStyle w:val="NoSpacing"/>
        <w:rPr>
          <w:rFonts w:cstheme="minorHAnsi"/>
          <w:b/>
        </w:rPr>
      </w:pPr>
      <w:r w:rsidRPr="00D90920">
        <w:rPr>
          <w:rFonts w:cstheme="minorHAnsi"/>
          <w:b/>
        </w:rPr>
        <w:t>Certifications</w:t>
      </w:r>
    </w:p>
    <w:p w14:paraId="33D740CD" w14:textId="77777777" w:rsidR="00793DB2" w:rsidRPr="00D90920" w:rsidRDefault="00793DB2" w:rsidP="00D90920">
      <w:pPr>
        <w:pStyle w:val="NoSpacing"/>
        <w:rPr>
          <w:rFonts w:cstheme="minorHAnsi"/>
          <w:b/>
        </w:rPr>
      </w:pPr>
      <w:r w:rsidRPr="00D90920">
        <w:rPr>
          <w:rFonts w:cstheme="minorHAnsi"/>
          <w:b/>
        </w:rPr>
        <w:t>Publications</w:t>
      </w:r>
    </w:p>
    <w:p w14:paraId="63DDD143" w14:textId="77777777" w:rsidR="0099207E" w:rsidRPr="00D90920" w:rsidRDefault="0099207E" w:rsidP="00D90920">
      <w:pPr>
        <w:pStyle w:val="NoSpacing"/>
        <w:rPr>
          <w:rFonts w:cstheme="minorHAnsi"/>
          <w:b/>
        </w:rPr>
      </w:pPr>
    </w:p>
    <w:p w14:paraId="4FB1DA8B" w14:textId="77777777" w:rsidR="00793DB2" w:rsidRPr="00D90920" w:rsidRDefault="00793DB2" w:rsidP="00D90920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Triplet Excited States of Cycli Disulfides and Related Compounds: Electronic Structures, Geometries, Energies and decay: Saroja Ginagunta and Gotz Buche, J.Phys.Chem. A, 115,540, 2011.</w:t>
      </w:r>
    </w:p>
    <w:p w14:paraId="7519F337" w14:textId="77777777" w:rsidR="00793DB2" w:rsidRPr="00D90920" w:rsidRDefault="00793DB2" w:rsidP="00D90920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2-Amino-7-Nitro-Fluorenes in Neat and Mixed Solvents-Optical Band Shapes and Solvatochromism: V. Karunakaran, T. Senyushkina, G. Saroja, J. Liebscher, N.P. Ernsting, J. Phys.Chem. A, 111, 10944, 2007.</w:t>
      </w:r>
    </w:p>
    <w:p w14:paraId="7F947452" w14:textId="77777777" w:rsidR="00793DB2" w:rsidRPr="00D90920" w:rsidRDefault="00793DB2" w:rsidP="00D90920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Single-Molecule Stidies of Diffusion by Oligomer-Bound Dyes in Organically Modified Sol-Gel-Derived Silicate Films: Skylar A. Martin-Brown, Yi Fu, Ginagunta Saroja, Maryanne M. Collinson, And Daniel A. Higgins, Anal. Chem., 77, 486, 2005.</w:t>
      </w:r>
    </w:p>
    <w:p w14:paraId="7D3F6AFE" w14:textId="77777777" w:rsidR="00793DB2" w:rsidRPr="00D90920" w:rsidRDefault="00793DB2" w:rsidP="00D90920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Synthesis of Alkylated Aminofluorenes by Palladium-Catalyzed Stubstitution at Halofluorenes: Ginagunta Saroja, Zhang Pingzhu, Nikolaus P. Ernsting, Jurgen Liebscher. J. Org. Chem., 69, 987, 2004.</w:t>
      </w:r>
    </w:p>
    <w:p w14:paraId="04F88032" w14:textId="77777777" w:rsidR="00793DB2" w:rsidRPr="00D90920" w:rsidRDefault="00793DB2" w:rsidP="00D90920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Fluorescence Sensing of Protons, Alkali metal and Alkaline earth Cations by 3-Hydroxyflavone derivatives: Xavier Poteau G. Saorja, Cathrin Spies and Rober G. Brown, J. Photochemistry and Photobiology A: Chem., 162, 431, 2004.</w:t>
      </w:r>
    </w:p>
    <w:p w14:paraId="4C5AC39F" w14:textId="77777777" w:rsidR="00793DB2" w:rsidRPr="00D90920" w:rsidRDefault="00793DB2" w:rsidP="00D90920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Single-Molecule Spectroscopic Studies of Nanoscale Heterogeneity in Organically Modifidied Silicate Thin Films: Daniel A. Higgins, Maryanne M. Collinson, Ginagunta Saroja and Angela M. Bardo, Chem. Mater., 14, 3734, 2002</w:t>
      </w:r>
    </w:p>
    <w:p w14:paraId="510F9336" w14:textId="730F26C7" w:rsidR="00793DB2" w:rsidRPr="00D90920" w:rsidRDefault="00793DB2" w:rsidP="00D90920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Total number of publications are 20 so far. Some post-doctoral work is not yet published; publications prior to 2002 available upon request</w:t>
      </w:r>
    </w:p>
    <w:p w14:paraId="5D8F6066" w14:textId="77777777" w:rsidR="00AC30D8" w:rsidRPr="00D90920" w:rsidRDefault="00AC30D8" w:rsidP="00D90920">
      <w:pPr>
        <w:spacing w:line="240" w:lineRule="auto"/>
        <w:rPr>
          <w:rFonts w:cstheme="minorHAnsi"/>
          <w:b/>
        </w:rPr>
      </w:pPr>
      <w:r w:rsidRPr="00D90920">
        <w:rPr>
          <w:rFonts w:cstheme="minorHAnsi"/>
          <w:b/>
        </w:rPr>
        <w:t>Relevant Skills</w:t>
      </w:r>
    </w:p>
    <w:p w14:paraId="60720477" w14:textId="77777777" w:rsidR="00FE3F64" w:rsidRPr="00D90920" w:rsidRDefault="00793DB2" w:rsidP="00D90920">
      <w:pPr>
        <w:pStyle w:val="ListParagraph"/>
        <w:numPr>
          <w:ilvl w:val="0"/>
          <w:numId w:val="6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Vast working experience with detailed re</w:t>
      </w:r>
      <w:r w:rsidR="00FE3F64" w:rsidRPr="00D90920">
        <w:rPr>
          <w:rFonts w:cstheme="minorHAnsi"/>
        </w:rPr>
        <w:t>cordkeeping</w:t>
      </w:r>
    </w:p>
    <w:p w14:paraId="11223A27" w14:textId="77777777" w:rsidR="00FE3F64" w:rsidRPr="00D90920" w:rsidRDefault="00793DB2" w:rsidP="00D90920">
      <w:pPr>
        <w:pStyle w:val="ListParagraph"/>
        <w:numPr>
          <w:ilvl w:val="0"/>
          <w:numId w:val="6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Profound knowledge of data analysis and statistical methods </w:t>
      </w:r>
    </w:p>
    <w:p w14:paraId="691D9360" w14:textId="77777777" w:rsidR="00FE3F64" w:rsidRPr="00D90920" w:rsidRDefault="00793DB2" w:rsidP="00D90920">
      <w:pPr>
        <w:pStyle w:val="ListParagraph"/>
        <w:numPr>
          <w:ilvl w:val="0"/>
          <w:numId w:val="6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Familiarity with concepts of analytical chemistry </w:t>
      </w:r>
    </w:p>
    <w:p w14:paraId="2EABC655" w14:textId="77777777" w:rsidR="00FE3F64" w:rsidRPr="00D90920" w:rsidRDefault="00793DB2" w:rsidP="00D90920">
      <w:pPr>
        <w:pStyle w:val="ListParagraph"/>
        <w:numPr>
          <w:ilvl w:val="0"/>
          <w:numId w:val="6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Proficient with biochemistry </w:t>
      </w:r>
    </w:p>
    <w:p w14:paraId="0EE47968" w14:textId="77777777" w:rsidR="00FE3F64" w:rsidRPr="00D90920" w:rsidRDefault="00793DB2" w:rsidP="00D90920">
      <w:pPr>
        <w:pStyle w:val="ListParagraph"/>
        <w:numPr>
          <w:ilvl w:val="0"/>
          <w:numId w:val="6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Ability to handle multi tasks </w:t>
      </w:r>
    </w:p>
    <w:p w14:paraId="6E124C0B" w14:textId="2D82193E" w:rsidR="00793DB2" w:rsidRPr="00D90920" w:rsidRDefault="00793DB2" w:rsidP="00D90920">
      <w:pPr>
        <w:pStyle w:val="ListParagraph"/>
        <w:numPr>
          <w:ilvl w:val="0"/>
          <w:numId w:val="6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Ability to communicate effectively </w:t>
      </w:r>
    </w:p>
    <w:p w14:paraId="4EFC23DA" w14:textId="77777777" w:rsidR="00D328C5" w:rsidRPr="00D90920" w:rsidRDefault="00D328C5" w:rsidP="00D90920">
      <w:pPr>
        <w:spacing w:line="240" w:lineRule="auto"/>
        <w:rPr>
          <w:rFonts w:cstheme="minorHAnsi"/>
          <w:b/>
        </w:rPr>
      </w:pPr>
      <w:r w:rsidRPr="00D90920">
        <w:rPr>
          <w:rFonts w:cstheme="minorHAnsi"/>
          <w:b/>
        </w:rPr>
        <w:t xml:space="preserve">References </w:t>
      </w:r>
    </w:p>
    <w:p w14:paraId="39F844BA" w14:textId="77777777" w:rsidR="00D328C5" w:rsidRPr="00D90920" w:rsidRDefault="00D328C5" w:rsidP="00D90920">
      <w:pPr>
        <w:pStyle w:val="ListParagraph"/>
        <w:numPr>
          <w:ilvl w:val="0"/>
          <w:numId w:val="7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Dr. Margaret Goodman (Associate Professor of Biology)</w:t>
      </w:r>
    </w:p>
    <w:p w14:paraId="047167F2" w14:textId="77777777" w:rsidR="00D328C5" w:rsidRPr="00D90920" w:rsidRDefault="00D328C5" w:rsidP="00D90920">
      <w:pPr>
        <w:pStyle w:val="ListParagraph"/>
        <w:numPr>
          <w:ilvl w:val="0"/>
          <w:numId w:val="7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Dr. Amil Anderson (Associate Professor of Chemistry)</w:t>
      </w:r>
    </w:p>
    <w:p w14:paraId="0DAD5043" w14:textId="77777777" w:rsidR="00D328C5" w:rsidRPr="00D90920" w:rsidRDefault="00D328C5" w:rsidP="00D90920">
      <w:pPr>
        <w:pStyle w:val="ListParagraph"/>
        <w:numPr>
          <w:ilvl w:val="0"/>
          <w:numId w:val="7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Dr. James Hughman (Associate Professor of East Asian Studies &amp; Author)</w:t>
      </w:r>
    </w:p>
    <w:p w14:paraId="4CECC74C" w14:textId="77777777" w:rsidR="00D328C5" w:rsidRPr="00D90920" w:rsidRDefault="00D328C5" w:rsidP="00D90920">
      <w:pPr>
        <w:pStyle w:val="ListParagraph"/>
        <w:numPr>
          <w:ilvl w:val="0"/>
          <w:numId w:val="7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Dr. Stephen Dawson (Wittenberg Univ. men soccer coach)</w:t>
      </w:r>
    </w:p>
    <w:p w14:paraId="32A687DA" w14:textId="77777777" w:rsidR="00D328C5" w:rsidRPr="00D90920" w:rsidRDefault="00D328C5" w:rsidP="00D90920">
      <w:pPr>
        <w:pStyle w:val="ListParagraph"/>
        <w:numPr>
          <w:ilvl w:val="0"/>
          <w:numId w:val="7"/>
        </w:numPr>
        <w:spacing w:line="240" w:lineRule="auto"/>
        <w:rPr>
          <w:rFonts w:cstheme="minorHAnsi"/>
        </w:rPr>
      </w:pPr>
      <w:r w:rsidRPr="00D90920">
        <w:rPr>
          <w:rFonts w:cstheme="minorHAnsi"/>
        </w:rPr>
        <w:t>Dr. Saeed Reeds (Research Scientist, Anagen Technology)</w:t>
      </w:r>
    </w:p>
    <w:sectPr w:rsidR="00D328C5" w:rsidRPr="00D90920" w:rsidSect="00E85F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27103" w14:textId="77777777" w:rsidR="009F0A1A" w:rsidRDefault="009F0A1A" w:rsidP="00C67151">
      <w:pPr>
        <w:spacing w:after="0" w:line="240" w:lineRule="auto"/>
      </w:pPr>
      <w:r>
        <w:separator/>
      </w:r>
    </w:p>
  </w:endnote>
  <w:endnote w:type="continuationSeparator" w:id="0">
    <w:p w14:paraId="26A36273" w14:textId="77777777" w:rsidR="009F0A1A" w:rsidRDefault="009F0A1A" w:rsidP="00C6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3DD20" w14:textId="77777777" w:rsidR="009F0A1A" w:rsidRDefault="009F0A1A" w:rsidP="00C67151">
      <w:pPr>
        <w:spacing w:after="0" w:line="240" w:lineRule="auto"/>
      </w:pPr>
      <w:r>
        <w:separator/>
      </w:r>
    </w:p>
  </w:footnote>
  <w:footnote w:type="continuationSeparator" w:id="0">
    <w:p w14:paraId="1B720F74" w14:textId="77777777" w:rsidR="009F0A1A" w:rsidRDefault="009F0A1A" w:rsidP="00C67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022F7"/>
    <w:multiLevelType w:val="hybridMultilevel"/>
    <w:tmpl w:val="2EA4D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36B71"/>
    <w:multiLevelType w:val="hybridMultilevel"/>
    <w:tmpl w:val="13A04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D4AE1"/>
    <w:multiLevelType w:val="hybridMultilevel"/>
    <w:tmpl w:val="99E0B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E9198F"/>
    <w:multiLevelType w:val="hybridMultilevel"/>
    <w:tmpl w:val="514C3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3F714E"/>
    <w:multiLevelType w:val="hybridMultilevel"/>
    <w:tmpl w:val="3FD65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23B0F"/>
    <w:multiLevelType w:val="hybridMultilevel"/>
    <w:tmpl w:val="D3E47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234734"/>
    <w:multiLevelType w:val="hybridMultilevel"/>
    <w:tmpl w:val="CB344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159C"/>
    <w:rsid w:val="000115F8"/>
    <w:rsid w:val="00031AC2"/>
    <w:rsid w:val="000A1585"/>
    <w:rsid w:val="00146CF7"/>
    <w:rsid w:val="001642F5"/>
    <w:rsid w:val="00264E12"/>
    <w:rsid w:val="002A0457"/>
    <w:rsid w:val="002D6EC0"/>
    <w:rsid w:val="00332BEC"/>
    <w:rsid w:val="003428A6"/>
    <w:rsid w:val="00395D8C"/>
    <w:rsid w:val="003B4487"/>
    <w:rsid w:val="003C2A3A"/>
    <w:rsid w:val="004173BA"/>
    <w:rsid w:val="0045159C"/>
    <w:rsid w:val="004969FE"/>
    <w:rsid w:val="00513459"/>
    <w:rsid w:val="00592837"/>
    <w:rsid w:val="005A0F1E"/>
    <w:rsid w:val="005D0C19"/>
    <w:rsid w:val="005F0995"/>
    <w:rsid w:val="006076DA"/>
    <w:rsid w:val="00691B6E"/>
    <w:rsid w:val="006B7DC5"/>
    <w:rsid w:val="006D7D65"/>
    <w:rsid w:val="007210A5"/>
    <w:rsid w:val="00765F73"/>
    <w:rsid w:val="00793DB2"/>
    <w:rsid w:val="007D0A4A"/>
    <w:rsid w:val="007D6809"/>
    <w:rsid w:val="00821715"/>
    <w:rsid w:val="008809BE"/>
    <w:rsid w:val="0099207E"/>
    <w:rsid w:val="00996138"/>
    <w:rsid w:val="009F0A1A"/>
    <w:rsid w:val="00A1260B"/>
    <w:rsid w:val="00AC30D8"/>
    <w:rsid w:val="00B241BF"/>
    <w:rsid w:val="00B80D63"/>
    <w:rsid w:val="00B903A4"/>
    <w:rsid w:val="00BD7807"/>
    <w:rsid w:val="00BE7A38"/>
    <w:rsid w:val="00BF2E32"/>
    <w:rsid w:val="00BF7DB0"/>
    <w:rsid w:val="00C10D24"/>
    <w:rsid w:val="00C67151"/>
    <w:rsid w:val="00C87B8E"/>
    <w:rsid w:val="00D2001C"/>
    <w:rsid w:val="00D328C5"/>
    <w:rsid w:val="00D90920"/>
    <w:rsid w:val="00DF144C"/>
    <w:rsid w:val="00E85F0F"/>
    <w:rsid w:val="00EB1A20"/>
    <w:rsid w:val="00F44628"/>
    <w:rsid w:val="00F44B21"/>
    <w:rsid w:val="00F967A5"/>
    <w:rsid w:val="00FC5AAE"/>
    <w:rsid w:val="00FD4859"/>
    <w:rsid w:val="00FE3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7357F6"/>
  <w15:docId w15:val="{707D483B-D237-446A-B800-5AE71417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F0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F0995"/>
  </w:style>
  <w:style w:type="paragraph" w:styleId="NoSpacing">
    <w:name w:val="No Spacing"/>
    <w:uiPriority w:val="1"/>
    <w:qFormat/>
    <w:rsid w:val="004173BA"/>
    <w:pPr>
      <w:spacing w:after="0" w:line="240" w:lineRule="auto"/>
    </w:pPr>
    <w:rPr>
      <w:lang w:val="en-GB"/>
    </w:rPr>
  </w:style>
  <w:style w:type="paragraph" w:styleId="ListParagraph">
    <w:name w:val="List Paragraph"/>
    <w:basedOn w:val="Normal"/>
    <w:uiPriority w:val="34"/>
    <w:qFormat/>
    <w:rsid w:val="00342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67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7151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C67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715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666</Words>
  <Characters>3799</Characters>
  <Application>Microsoft Office Word</Application>
  <DocSecurity>0</DocSecurity>
  <Lines>31</Lines>
  <Paragraphs>8</Paragraphs>
  <ScaleCrop>false</ScaleCrop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HHS EPLC Team</dc:creator>
  <cp:lastModifiedBy>Maya</cp:lastModifiedBy>
  <cp:revision>4</cp:revision>
  <dcterms:created xsi:type="dcterms:W3CDTF">2015-04-02T14:38:00Z</dcterms:created>
  <dcterms:modified xsi:type="dcterms:W3CDTF">2021-06-11T14:47:00Z</dcterms:modified>
</cp:coreProperties>
</file>