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5C42C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</w:p>
    <w:p w14:paraId="42A37E56" w14:textId="77777777" w:rsidR="00553EAF" w:rsidRPr="00495EFC" w:rsidRDefault="00553EAF" w:rsidP="00495EFC">
      <w:pPr>
        <w:shd w:val="clear" w:color="auto" w:fill="FFFFFF"/>
        <w:spacing w:after="225" w:line="240" w:lineRule="auto"/>
        <w:jc w:val="center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b/>
          <w:bCs/>
          <w:color w:val="333333"/>
        </w:rPr>
        <w:t>Circulation Manager/Director Resume Template</w:t>
      </w:r>
    </w:p>
    <w:p w14:paraId="3A68DFC4" w14:textId="77777777" w:rsidR="00495EFC" w:rsidRPr="00495EFC" w:rsidRDefault="00495EFC" w:rsidP="00495EFC">
      <w:pPr>
        <w:shd w:val="clear" w:color="auto" w:fill="FFFFFF"/>
        <w:spacing w:after="225" w:line="240" w:lineRule="auto"/>
        <w:rPr>
          <w:rFonts w:cstheme="minorHAnsi"/>
        </w:rPr>
      </w:pPr>
      <w:r w:rsidRPr="00495EFC">
        <w:rPr>
          <w:rFonts w:cstheme="minorHAnsi"/>
        </w:rPr>
        <w:t>Peyton Mccartney</w:t>
      </w:r>
    </w:p>
    <w:p w14:paraId="4E378A29" w14:textId="2EDB9ED3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Harrisburg, Pennsylvania</w:t>
      </w:r>
    </w:p>
    <w:p w14:paraId="43BC35DD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Phone, 717- 980-3461</w:t>
      </w:r>
    </w:p>
    <w:p w14:paraId="266B3980" w14:textId="40DE7FB9" w:rsidR="00553EAF" w:rsidRPr="00495EFC" w:rsidRDefault="00495EFC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495EFC">
          <w:rPr>
            <w:rFonts w:eastAsia="Times New Roman" w:cstheme="minorHAnsi"/>
            <w:color w:val="336699"/>
          </w:rPr>
          <w:t>peyton@gmail.com</w:t>
        </w:r>
      </w:hyperlink>
    </w:p>
    <w:p w14:paraId="7A89B1A6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b/>
          <w:bCs/>
          <w:color w:val="333333"/>
        </w:rPr>
        <w:t>Objective</w:t>
      </w:r>
    </w:p>
    <w:p w14:paraId="0F711875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To work as a Circulation Manager or Director in a large publishing house.</w:t>
      </w:r>
    </w:p>
    <w:p w14:paraId="00C3EA65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b/>
          <w:bCs/>
          <w:color w:val="333333"/>
        </w:rPr>
        <w:t>Summary of Qualification</w:t>
      </w:r>
    </w:p>
    <w:p w14:paraId="7703C668" w14:textId="77777777" w:rsidR="00553EAF" w:rsidRPr="00495EFC" w:rsidRDefault="00553EAF" w:rsidP="00495EF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Almost 8 years in publishing work, rising through the ranks as a circulation agent to becoming a manager at one of the largest publishing/bookstore chain the land.</w:t>
      </w:r>
    </w:p>
    <w:p w14:paraId="66DF79F1" w14:textId="77777777" w:rsidR="00553EAF" w:rsidRPr="00495EFC" w:rsidRDefault="00553EAF" w:rsidP="00495EF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Excellent management and interpersonal skills.</w:t>
      </w:r>
    </w:p>
    <w:p w14:paraId="2656092A" w14:textId="77777777" w:rsidR="00553EAF" w:rsidRPr="00495EFC" w:rsidRDefault="00553EAF" w:rsidP="00495EF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Excellent communication skills in English and Spanish.</w:t>
      </w:r>
    </w:p>
    <w:p w14:paraId="4DAA5857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b/>
          <w:bCs/>
          <w:color w:val="333333"/>
        </w:rPr>
        <w:t>Career Experience/Job History</w:t>
      </w:r>
    </w:p>
    <w:p w14:paraId="1B0BD168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b/>
          <w:bCs/>
          <w:color w:val="333333"/>
        </w:rPr>
        <w:t>2006 – Present:  Circulation Director, Barnes &amp; Noble</w:t>
      </w:r>
    </w:p>
    <w:p w14:paraId="2F6D476B" w14:textId="77777777" w:rsidR="00553EAF" w:rsidRPr="00495EFC" w:rsidRDefault="00553EAF" w:rsidP="00495EF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Assist the chief editor in the planning of sales and distribution strategies for various printed products.</w:t>
      </w:r>
    </w:p>
    <w:p w14:paraId="0E599609" w14:textId="77777777" w:rsidR="00553EAF" w:rsidRPr="00495EFC" w:rsidRDefault="00553EAF" w:rsidP="00495EF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Set revenue goals and develop distribution strategies for growth and profitability.</w:t>
      </w:r>
    </w:p>
    <w:p w14:paraId="1DDD99A9" w14:textId="77777777" w:rsidR="00553EAF" w:rsidRPr="00495EFC" w:rsidRDefault="00553EAF" w:rsidP="00495EF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Monitor circulation costs and movement trends for each titles</w:t>
      </w:r>
    </w:p>
    <w:p w14:paraId="595C9952" w14:textId="77777777" w:rsidR="00553EAF" w:rsidRPr="00495EFC" w:rsidRDefault="00553EAF" w:rsidP="00495EF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Provide bulk pricing for wholesales in coordination with marketing.</w:t>
      </w:r>
    </w:p>
    <w:p w14:paraId="5072D014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b/>
          <w:bCs/>
          <w:color w:val="333333"/>
        </w:rPr>
        <w:t>2002 – 2006:  Circulation Agent, University Press Publication</w:t>
      </w:r>
    </w:p>
    <w:p w14:paraId="5FA581AE" w14:textId="77777777" w:rsidR="00553EAF" w:rsidRPr="00495EFC" w:rsidRDefault="00553EAF" w:rsidP="00495EFC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Coordinate with retail outlets in ensuring adequate rack space and inventory of publication materials</w:t>
      </w:r>
    </w:p>
    <w:p w14:paraId="6B6CD80F" w14:textId="77777777" w:rsidR="00553EAF" w:rsidRPr="00495EFC" w:rsidRDefault="00553EAF" w:rsidP="00495EFC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Provide circulation updates to management.</w:t>
      </w:r>
    </w:p>
    <w:p w14:paraId="49A9AE36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b/>
          <w:bCs/>
          <w:color w:val="333333"/>
        </w:rPr>
        <w:t>Education</w:t>
      </w:r>
    </w:p>
    <w:p w14:paraId="0D8D23B7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2002 – 2006:  various in house training in distribution management</w:t>
      </w:r>
    </w:p>
    <w:p w14:paraId="7A9FCBA4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color w:val="333333"/>
        </w:rPr>
        <w:t>1999 – 2002:  Bachelor of Arts in Journalism, University of Phoenix, Brookfield campus.</w:t>
      </w:r>
    </w:p>
    <w:p w14:paraId="5F543A34" w14:textId="77777777" w:rsidR="00553EAF" w:rsidRPr="00495EFC" w:rsidRDefault="00553EAF" w:rsidP="00495EF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5EFC">
        <w:rPr>
          <w:rFonts w:eastAsia="Times New Roman" w:cstheme="minorHAnsi"/>
          <w:b/>
          <w:bCs/>
          <w:color w:val="333333"/>
        </w:rPr>
        <w:t>Professional reference will be furnished upon request.</w:t>
      </w:r>
    </w:p>
    <w:p w14:paraId="3D49BED3" w14:textId="77777777" w:rsidR="00553EAF" w:rsidRPr="00495EFC" w:rsidRDefault="00553EAF" w:rsidP="00495EFC">
      <w:p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</w:p>
    <w:p w14:paraId="512A67A3" w14:textId="77777777" w:rsidR="00E61A8F" w:rsidRPr="00495EFC" w:rsidRDefault="00E61A8F" w:rsidP="00495EFC">
      <w:pPr>
        <w:spacing w:line="240" w:lineRule="auto"/>
        <w:rPr>
          <w:rFonts w:cstheme="minorHAnsi"/>
        </w:rPr>
      </w:pPr>
    </w:p>
    <w:sectPr w:rsidR="00E61A8F" w:rsidRPr="00495EFC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F230BD"/>
    <w:multiLevelType w:val="multilevel"/>
    <w:tmpl w:val="EE8AE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C76C85"/>
    <w:multiLevelType w:val="multilevel"/>
    <w:tmpl w:val="FF946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2858DA"/>
    <w:multiLevelType w:val="multilevel"/>
    <w:tmpl w:val="F0C4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3EAF"/>
    <w:rsid w:val="0046740A"/>
    <w:rsid w:val="00495EFC"/>
    <w:rsid w:val="00553EAF"/>
    <w:rsid w:val="00924B68"/>
    <w:rsid w:val="00E6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2BB26"/>
  <w15:docId w15:val="{71A55609-2381-4049-8BA4-DF70B6D5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8F"/>
  </w:style>
  <w:style w:type="paragraph" w:styleId="Heading1">
    <w:name w:val="heading 1"/>
    <w:basedOn w:val="Normal"/>
    <w:link w:val="Heading1Char"/>
    <w:uiPriority w:val="9"/>
    <w:qFormat/>
    <w:rsid w:val="00553E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53EA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53EA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53EA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ssiterhjgf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2015-01-08T14:58:00Z</dcterms:created>
  <dcterms:modified xsi:type="dcterms:W3CDTF">2021-06-25T12:03:00Z</dcterms:modified>
</cp:coreProperties>
</file>