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99A" w:rsidRPr="0058199A" w:rsidRDefault="0058199A" w:rsidP="0058199A">
      <w:pPr>
        <w:shd w:val="clear" w:color="auto" w:fill="FFFFFF"/>
        <w:spacing w:after="225" w:line="36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1"/>
        </w:rPr>
      </w:pPr>
      <w:r w:rsidRPr="0058199A">
        <w:rPr>
          <w:rFonts w:ascii="Arial" w:eastAsia="Times New Roman" w:hAnsi="Arial" w:cs="Arial"/>
          <w:b/>
          <w:bCs/>
          <w:color w:val="333333"/>
          <w:sz w:val="24"/>
          <w:szCs w:val="21"/>
        </w:rPr>
        <w:t>Field Contractor Resume Template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b/>
          <w:bCs/>
          <w:color w:val="333333"/>
          <w:sz w:val="21"/>
          <w:szCs w:val="21"/>
        </w:rPr>
        <w:t>Joseph Perkins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South Hill, WA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Pullayup, 99584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Phone: (974) 245-8900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jcperkins@ycmail.com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b/>
          <w:bCs/>
          <w:color w:val="333333"/>
          <w:sz w:val="21"/>
          <w:szCs w:val="21"/>
        </w:rPr>
        <w:t>Objective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Experienced and responsible person seeking for a position as Field Contractor for a reputable farm production company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b/>
          <w:bCs/>
          <w:color w:val="333333"/>
          <w:sz w:val="21"/>
          <w:szCs w:val="21"/>
        </w:rPr>
        <w:t>Summary of Qualification</w:t>
      </w:r>
    </w:p>
    <w:p w:rsidR="005B3A0E" w:rsidRPr="0058199A" w:rsidRDefault="005B3A0E" w:rsidP="0058199A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Excellent management skills over human resources in crop industry</w:t>
      </w:r>
    </w:p>
    <w:p w:rsidR="005B3A0E" w:rsidRPr="0058199A" w:rsidRDefault="005B3A0E" w:rsidP="0058199A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Excellent verbal and written skills in English</w:t>
      </w:r>
    </w:p>
    <w:p w:rsidR="005B3A0E" w:rsidRPr="0058199A" w:rsidRDefault="005B3A0E" w:rsidP="0058199A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Handles planning and explanation of contracts</w:t>
      </w:r>
    </w:p>
    <w:p w:rsidR="005B3A0E" w:rsidRPr="0058199A" w:rsidRDefault="005B3A0E" w:rsidP="0058199A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Can work under minimal supervision and a team player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Experience/Job History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b/>
          <w:bCs/>
          <w:color w:val="333333"/>
          <w:sz w:val="21"/>
          <w:szCs w:val="21"/>
        </w:rPr>
        <w:t>2007 – 2011: Head-Field Contractor, Washington State Department</w:t>
      </w:r>
    </w:p>
    <w:p w:rsidR="005B3A0E" w:rsidRPr="0058199A" w:rsidRDefault="005B3A0E" w:rsidP="0058199A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Supervised colleagues in training and dissemination of proper work ethics</w:t>
      </w:r>
    </w:p>
    <w:p w:rsidR="005B3A0E" w:rsidRPr="0058199A" w:rsidRDefault="005B3A0E" w:rsidP="0058199A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Handled seminars and product awareness to farmers</w:t>
      </w:r>
    </w:p>
    <w:p w:rsidR="005B3A0E" w:rsidRPr="0058199A" w:rsidRDefault="005B3A0E" w:rsidP="0058199A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Responsible in hiring employees for peak seasons in the state.</w:t>
      </w:r>
    </w:p>
    <w:p w:rsidR="005B3A0E" w:rsidRPr="0058199A" w:rsidRDefault="005B3A0E" w:rsidP="0058199A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Spearheaded research and development with different pesticides and its effect on certain crops.</w:t>
      </w:r>
    </w:p>
    <w:p w:rsidR="005B3A0E" w:rsidRPr="0058199A" w:rsidRDefault="005B3A0E" w:rsidP="0058199A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Attended seminars and conferences for new product development with crop production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b/>
          <w:bCs/>
          <w:color w:val="333333"/>
          <w:sz w:val="21"/>
          <w:szCs w:val="21"/>
        </w:rPr>
        <w:t>2005-2007: Agriculture Consultant, Bayer Food</w:t>
      </w:r>
    </w:p>
    <w:p w:rsidR="005B3A0E" w:rsidRPr="0058199A" w:rsidRDefault="005B3A0E" w:rsidP="0058199A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Conduct seminars for crop production and product specification</w:t>
      </w:r>
    </w:p>
    <w:p w:rsidR="005B3A0E" w:rsidRPr="0058199A" w:rsidRDefault="005B3A0E" w:rsidP="0058199A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Trained new hires in aiding to be productive for the company</w:t>
      </w:r>
    </w:p>
    <w:p w:rsidR="005B3A0E" w:rsidRPr="0058199A" w:rsidRDefault="005B3A0E" w:rsidP="0058199A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Conducted research and processes for new product development and ensure that this can be used in production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b/>
          <w:bCs/>
          <w:color w:val="333333"/>
          <w:sz w:val="21"/>
          <w:szCs w:val="21"/>
        </w:rPr>
        <w:t>2002-2005: Assistant Field Contractor, Pullayup Field Contractors Inc.</w:t>
      </w:r>
    </w:p>
    <w:p w:rsidR="005B3A0E" w:rsidRPr="0058199A" w:rsidRDefault="005B3A0E" w:rsidP="0058199A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lastRenderedPageBreak/>
        <w:t>Responsible in field work from sampling crops and pesticide content</w:t>
      </w:r>
    </w:p>
    <w:p w:rsidR="005B3A0E" w:rsidRPr="0058199A" w:rsidRDefault="005B3A0E" w:rsidP="0058199A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Handles the transportation of crops and plants for inspection</w:t>
      </w:r>
    </w:p>
    <w:p w:rsidR="005B3A0E" w:rsidRPr="0058199A" w:rsidRDefault="005B3A0E" w:rsidP="0058199A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Inspects crops for contaminations and disease control at any given time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1998-2002: Bachelor of Arts in Agriculture, Washington State University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color w:val="333333"/>
          <w:sz w:val="21"/>
          <w:szCs w:val="21"/>
        </w:rPr>
        <w:t>2001: On-The-Job training for the Washington State Department</w:t>
      </w:r>
    </w:p>
    <w:p w:rsidR="005B3A0E" w:rsidRPr="0058199A" w:rsidRDefault="005B3A0E" w:rsidP="0058199A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8199A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reference will be furnished upon request</w:t>
      </w:r>
    </w:p>
    <w:p w:rsidR="00A35AC4" w:rsidRPr="0058199A" w:rsidRDefault="00A35AC4" w:rsidP="0058199A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A35AC4" w:rsidRPr="0058199A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1E3A"/>
    <w:multiLevelType w:val="multilevel"/>
    <w:tmpl w:val="7AA4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53573F"/>
    <w:multiLevelType w:val="multilevel"/>
    <w:tmpl w:val="8370C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E13227"/>
    <w:multiLevelType w:val="multilevel"/>
    <w:tmpl w:val="74CAE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572110"/>
    <w:multiLevelType w:val="multilevel"/>
    <w:tmpl w:val="2FD6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B3A0E"/>
    <w:rsid w:val="0058199A"/>
    <w:rsid w:val="005B3A0E"/>
    <w:rsid w:val="00A35AC4"/>
    <w:rsid w:val="00AD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AC4"/>
  </w:style>
  <w:style w:type="paragraph" w:styleId="Heading2">
    <w:name w:val="heading 2"/>
    <w:basedOn w:val="Normal"/>
    <w:link w:val="Heading2Char"/>
    <w:uiPriority w:val="9"/>
    <w:qFormat/>
    <w:rsid w:val="005B3A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B3A0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5B3A0E"/>
    <w:rPr>
      <w:b/>
      <w:bCs/>
    </w:rPr>
  </w:style>
  <w:style w:type="character" w:customStyle="1" w:styleId="apple-converted-space">
    <w:name w:val="apple-converted-space"/>
    <w:basedOn w:val="DefaultParagraphFont"/>
    <w:rsid w:val="005B3A0E"/>
  </w:style>
  <w:style w:type="paragraph" w:styleId="NormalWeb">
    <w:name w:val="Normal (Web)"/>
    <w:basedOn w:val="Normal"/>
    <w:uiPriority w:val="99"/>
    <w:semiHidden/>
    <w:unhideWhenUsed/>
    <w:rsid w:val="005B3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1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2015-05-21T22:31:00Z</dcterms:created>
  <dcterms:modified xsi:type="dcterms:W3CDTF">2015-05-21T23:26:00Z</dcterms:modified>
</cp:coreProperties>
</file>