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37C08" w14:textId="77777777" w:rsidR="00242646" w:rsidRPr="002E5F30" w:rsidRDefault="00242646" w:rsidP="002E5F30">
      <w:pPr>
        <w:spacing w:after="187" w:line="240" w:lineRule="auto"/>
        <w:outlineLvl w:val="2"/>
        <w:rPr>
          <w:rFonts w:eastAsia="Times New Roman" w:cstheme="minorHAnsi"/>
          <w:b/>
          <w:bCs/>
          <w:caps/>
        </w:rPr>
      </w:pPr>
      <w:r w:rsidRPr="002E5F30">
        <w:rPr>
          <w:rFonts w:eastAsia="Times New Roman" w:cstheme="minorHAnsi"/>
          <w:b/>
          <w:bCs/>
          <w:caps/>
        </w:rPr>
        <w:t>FILMOGRAPHY AS COMPOSER</w:t>
      </w:r>
    </w:p>
    <w:p w14:paraId="67DA1C0A" w14:textId="77777777" w:rsidR="00242646" w:rsidRPr="002E5F30" w:rsidRDefault="00242646" w:rsidP="002E5F3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Please visit my new Filmography with video &amp; audio </w:t>
      </w:r>
      <w:hyperlink r:id="rId5" w:history="1">
        <w:r w:rsidRPr="002E5F30">
          <w:rPr>
            <w:rFonts w:eastAsia="Times New Roman" w:cstheme="minorHAnsi"/>
          </w:rPr>
          <w:t>HERE</w:t>
        </w:r>
      </w:hyperlink>
      <w:r w:rsidRPr="002E5F30">
        <w:rPr>
          <w:rFonts w:eastAsia="Times New Roman" w:cstheme="minorHAnsi"/>
        </w:rPr>
        <w:t>.</w:t>
      </w:r>
    </w:p>
    <w:p w14:paraId="3572A35F" w14:textId="77777777" w:rsidR="00242646" w:rsidRPr="002E5F30" w:rsidRDefault="00242646" w:rsidP="002E5F30">
      <w:pPr>
        <w:spacing w:after="187" w:line="240" w:lineRule="auto"/>
        <w:outlineLvl w:val="2"/>
        <w:rPr>
          <w:rFonts w:eastAsia="Times New Roman" w:cstheme="minorHAnsi"/>
          <w:b/>
          <w:bCs/>
          <w:caps/>
        </w:rPr>
      </w:pPr>
      <w:r w:rsidRPr="002E5F30">
        <w:rPr>
          <w:rFonts w:eastAsia="Times New Roman" w:cstheme="minorHAnsi"/>
          <w:b/>
          <w:bCs/>
          <w:caps/>
        </w:rPr>
        <w:t>AWARDS</w:t>
      </w:r>
    </w:p>
    <w:p w14:paraId="09F23108" w14:textId="77777777" w:rsidR="00242646" w:rsidRPr="002E5F30" w:rsidRDefault="00242646" w:rsidP="002E5F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Winner - Best Score, Demon Chaser Film Challenge 2014, </w:t>
      </w:r>
      <w:r w:rsidRPr="002E5F30">
        <w:rPr>
          <w:rFonts w:eastAsia="Times New Roman" w:cstheme="minorHAnsi"/>
          <w:iCs/>
        </w:rPr>
        <w:t>Ruby</w:t>
      </w:r>
    </w:p>
    <w:p w14:paraId="2B4FB841" w14:textId="77777777" w:rsidR="00242646" w:rsidRPr="002E5F30" w:rsidRDefault="00242646" w:rsidP="002E5F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Winner - Best Sound/Music, Art Institute of Salt Lake City Short Film Competition at Sundance 2013, </w:t>
      </w:r>
      <w:r w:rsidRPr="002E5F30">
        <w:rPr>
          <w:rFonts w:eastAsia="Times New Roman" w:cstheme="minorHAnsi"/>
          <w:iCs/>
        </w:rPr>
        <w:t>The Wretching</w:t>
      </w:r>
    </w:p>
    <w:p w14:paraId="2C5C5FDE" w14:textId="77777777" w:rsidR="00242646" w:rsidRPr="002E5F30" w:rsidRDefault="00242646" w:rsidP="002E5F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Nominated - Best Score, Salty Horror International Film Festival 2012, </w:t>
      </w:r>
      <w:r w:rsidRPr="002E5F30">
        <w:rPr>
          <w:rFonts w:eastAsia="Times New Roman" w:cstheme="minorHAnsi"/>
          <w:iCs/>
        </w:rPr>
        <w:t>Steve from Accounting vs. the Shadow Dwellers</w:t>
      </w:r>
    </w:p>
    <w:p w14:paraId="6ED6A1B6" w14:textId="77777777" w:rsidR="00242646" w:rsidRPr="002E5F30" w:rsidRDefault="00242646" w:rsidP="002E5F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Winner - Best Feature Soundtrack, Action on Film International Film Festival 2012, </w:t>
      </w:r>
      <w:r w:rsidRPr="002E5F30">
        <w:rPr>
          <w:rFonts w:eastAsia="Times New Roman" w:cstheme="minorHAnsi"/>
          <w:iCs/>
        </w:rPr>
        <w:t>Jake's Dead</w:t>
      </w:r>
    </w:p>
    <w:p w14:paraId="3B06A9B2" w14:textId="77777777" w:rsidR="00242646" w:rsidRPr="002E5F30" w:rsidRDefault="00242646" w:rsidP="002E5F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Winner - Best Music, Arab Film Studio Competition 2012, </w:t>
      </w:r>
      <w:r w:rsidRPr="002E5F30">
        <w:rPr>
          <w:rFonts w:eastAsia="Times New Roman" w:cstheme="minorHAnsi"/>
          <w:iCs/>
        </w:rPr>
        <w:t>It Didn't Have to Be Like This</w:t>
      </w:r>
    </w:p>
    <w:p w14:paraId="09A8DEC5" w14:textId="77777777" w:rsidR="00242646" w:rsidRPr="002E5F30" w:rsidRDefault="00242646" w:rsidP="002E5F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Nominated - Best Original Score, Filmed in Utah Awards 2012, </w:t>
      </w:r>
      <w:r w:rsidRPr="002E5F30">
        <w:rPr>
          <w:rFonts w:eastAsia="Times New Roman" w:cstheme="minorHAnsi"/>
          <w:iCs/>
        </w:rPr>
        <w:t>Offing Adolph</w:t>
      </w:r>
    </w:p>
    <w:p w14:paraId="2E76DB86" w14:textId="77777777" w:rsidR="00242646" w:rsidRPr="002E5F30" w:rsidRDefault="00242646" w:rsidP="002E5F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Winner - Best Song, Action on Film International Film Festival 2011,</w:t>
      </w:r>
      <w:r w:rsidRPr="002E5F30">
        <w:rPr>
          <w:rFonts w:eastAsia="Times New Roman" w:cstheme="minorHAnsi"/>
          <w:iCs/>
        </w:rPr>
        <w:t> A Taste of Love</w:t>
      </w:r>
    </w:p>
    <w:p w14:paraId="20D060C0" w14:textId="77777777" w:rsidR="00242646" w:rsidRPr="002E5F30" w:rsidRDefault="00242646" w:rsidP="002E5F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Nominated - Best Composition, Action on Film International Film Festival 2011,</w:t>
      </w:r>
      <w:r w:rsidRPr="002E5F30">
        <w:rPr>
          <w:rFonts w:eastAsia="Times New Roman" w:cstheme="minorHAnsi"/>
          <w:iCs/>
        </w:rPr>
        <w:t> Pulp Boy</w:t>
      </w:r>
    </w:p>
    <w:p w14:paraId="751C5AA5" w14:textId="77777777" w:rsidR="00242646" w:rsidRPr="002E5F30" w:rsidRDefault="00242646" w:rsidP="002E5F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Gold Medal for Excellence in Original Music for a Short Film, Park City Film Music Festival 2011, </w:t>
      </w:r>
      <w:r w:rsidRPr="002E5F30">
        <w:rPr>
          <w:rFonts w:eastAsia="Times New Roman" w:cstheme="minorHAnsi"/>
          <w:iCs/>
        </w:rPr>
        <w:t>Reco</w:t>
      </w:r>
      <w:r w:rsidRPr="002E5F30">
        <w:rPr>
          <w:rFonts w:eastAsia="Times New Roman" w:cstheme="minorHAnsi"/>
        </w:rPr>
        <w:t>, with director Chris Adler</w:t>
      </w:r>
    </w:p>
    <w:p w14:paraId="5BCE7549" w14:textId="77777777" w:rsidR="00242646" w:rsidRPr="002E5F30" w:rsidRDefault="00242646" w:rsidP="002E5F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Gold Medals for Excellence for Music in a Short Film, Park City Film Music Festival 2011, </w:t>
      </w:r>
      <w:r w:rsidRPr="002E5F30">
        <w:rPr>
          <w:rFonts w:eastAsia="Times New Roman" w:cstheme="minorHAnsi"/>
          <w:iCs/>
        </w:rPr>
        <w:t>Dismatta</w:t>
      </w:r>
      <w:r w:rsidRPr="002E5F30">
        <w:rPr>
          <w:rFonts w:eastAsia="Times New Roman" w:cstheme="minorHAnsi"/>
        </w:rPr>
        <w:t>, with director Lee Gardner &amp; </w:t>
      </w:r>
      <w:r w:rsidRPr="002E5F30">
        <w:rPr>
          <w:rFonts w:eastAsia="Times New Roman" w:cstheme="minorHAnsi"/>
          <w:iCs/>
        </w:rPr>
        <w:t>Eggsistential Issues</w:t>
      </w:r>
      <w:r w:rsidRPr="002E5F30">
        <w:rPr>
          <w:rFonts w:eastAsia="Times New Roman" w:cstheme="minorHAnsi"/>
        </w:rPr>
        <w:t>, with director Thomas McMinn</w:t>
      </w:r>
    </w:p>
    <w:p w14:paraId="1A76496A" w14:textId="77777777" w:rsidR="00242646" w:rsidRPr="002E5F30" w:rsidRDefault="00242646" w:rsidP="002E5F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Winner - Best Composition, Action on Film International Film Festival 2010,</w:t>
      </w:r>
      <w:r w:rsidRPr="002E5F30">
        <w:rPr>
          <w:rFonts w:eastAsia="Times New Roman" w:cstheme="minorHAnsi"/>
          <w:iCs/>
        </w:rPr>
        <w:t> The Grayham Overture</w:t>
      </w:r>
    </w:p>
    <w:p w14:paraId="46EB1D75" w14:textId="77777777" w:rsidR="00242646" w:rsidRPr="002E5F30" w:rsidRDefault="00242646" w:rsidP="002E5F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Winner - Best Score, 48 Hour Film Project Salt Lake City 2010,</w:t>
      </w:r>
      <w:r w:rsidRPr="002E5F30">
        <w:rPr>
          <w:rFonts w:eastAsia="Times New Roman" w:cstheme="minorHAnsi"/>
          <w:iCs/>
        </w:rPr>
        <w:t> Eggsistential Issues</w:t>
      </w:r>
    </w:p>
    <w:p w14:paraId="44D5E2F3" w14:textId="77777777" w:rsidR="00242646" w:rsidRPr="002E5F30" w:rsidRDefault="00242646" w:rsidP="002E5F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Director's Choice Gold Medal for Excellence, Performance/Experimental Films, Park City Film Music Festival 2010</w:t>
      </w:r>
      <w:r w:rsidRPr="002E5F30">
        <w:rPr>
          <w:rFonts w:eastAsia="Times New Roman" w:cstheme="minorHAnsi"/>
        </w:rPr>
        <w:br/>
      </w:r>
      <w:r w:rsidRPr="002E5F30">
        <w:rPr>
          <w:rFonts w:eastAsia="Times New Roman" w:cstheme="minorHAnsi"/>
          <w:iCs/>
        </w:rPr>
        <w:t>Two Brothers at Galarra</w:t>
      </w:r>
      <w:r w:rsidRPr="002E5F30">
        <w:rPr>
          <w:rFonts w:eastAsia="Times New Roman" w:cstheme="minorHAnsi"/>
        </w:rPr>
        <w:t>, with directors Banul &amp; Malalakpuy Munyarryun and musicians of the Wangurri clan of Australia</w:t>
      </w:r>
    </w:p>
    <w:p w14:paraId="5C706F20" w14:textId="77777777" w:rsidR="00242646" w:rsidRPr="002E5F30" w:rsidRDefault="00242646" w:rsidP="002E5F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Director's Choice Silver Medal for Excellence, Best Impact of Music in a Short Film, 2010 Park City Film Music Festival</w:t>
      </w:r>
      <w:r w:rsidRPr="002E5F30">
        <w:rPr>
          <w:rFonts w:eastAsia="Times New Roman" w:cstheme="minorHAnsi"/>
        </w:rPr>
        <w:br/>
      </w:r>
      <w:r w:rsidRPr="002E5F30">
        <w:rPr>
          <w:rFonts w:eastAsia="Times New Roman" w:cstheme="minorHAnsi"/>
          <w:iCs/>
        </w:rPr>
        <w:t>Sameena Likes Me</w:t>
      </w:r>
      <w:r w:rsidRPr="002E5F30">
        <w:rPr>
          <w:rFonts w:eastAsia="Times New Roman" w:cstheme="minorHAnsi"/>
        </w:rPr>
        <w:t>, with director Ubaid Seth</w:t>
      </w:r>
    </w:p>
    <w:p w14:paraId="6063F936" w14:textId="77777777" w:rsidR="00242646" w:rsidRPr="002E5F30" w:rsidRDefault="00242646" w:rsidP="002E5F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Silver Medals for Excellence, Best Impact of Music in a Short Film, 2010 Park City Film Music Festival</w:t>
      </w:r>
      <w:r w:rsidRPr="002E5F30">
        <w:rPr>
          <w:rFonts w:eastAsia="Times New Roman" w:cstheme="minorHAnsi"/>
        </w:rPr>
        <w:br/>
      </w:r>
      <w:r w:rsidRPr="002E5F30">
        <w:rPr>
          <w:rFonts w:eastAsia="Times New Roman" w:cstheme="minorHAnsi"/>
          <w:iCs/>
        </w:rPr>
        <w:t>Flowers for Annabelle</w:t>
      </w:r>
      <w:r w:rsidRPr="002E5F30">
        <w:rPr>
          <w:rFonts w:eastAsia="Times New Roman" w:cstheme="minorHAnsi"/>
        </w:rPr>
        <w:t>, with director Jonathan Pope &amp; </w:t>
      </w:r>
      <w:r w:rsidRPr="002E5F30">
        <w:rPr>
          <w:rFonts w:eastAsia="Times New Roman" w:cstheme="minorHAnsi"/>
          <w:iCs/>
        </w:rPr>
        <w:t>Churhi</w:t>
      </w:r>
      <w:r w:rsidRPr="002E5F30">
        <w:rPr>
          <w:rFonts w:eastAsia="Times New Roman" w:cstheme="minorHAnsi"/>
        </w:rPr>
        <w:t>, with director Ubaid Seth</w:t>
      </w:r>
    </w:p>
    <w:p w14:paraId="765C7D9B" w14:textId="77777777" w:rsidR="00242646" w:rsidRPr="002E5F30" w:rsidRDefault="00242646" w:rsidP="002E5F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Producer &amp; Editor of </w:t>
      </w:r>
      <w:r w:rsidRPr="002E5F30">
        <w:rPr>
          <w:rFonts w:eastAsia="Times New Roman" w:cstheme="minorHAnsi"/>
          <w:iCs/>
        </w:rPr>
        <w:t>Gatapangawuy Dhawu</w:t>
      </w:r>
      <w:r w:rsidRPr="002E5F30">
        <w:rPr>
          <w:rFonts w:eastAsia="Times New Roman" w:cstheme="minorHAnsi"/>
        </w:rPr>
        <w:t>, winner, as an installation with a bark painting by Aboriginal </w:t>
      </w:r>
      <w:r w:rsidRPr="002E5F30">
        <w:rPr>
          <w:rFonts w:eastAsia="Times New Roman" w:cstheme="minorHAnsi"/>
        </w:rPr>
        <w:br/>
        <w:t>artist Nyapanyapa Yunupingu, of the Wandjuk Marika Memorial 3D Work Prize at the 2008 Telstra National </w:t>
      </w:r>
      <w:r w:rsidRPr="002E5F30">
        <w:rPr>
          <w:rFonts w:eastAsia="Times New Roman" w:cstheme="minorHAnsi"/>
        </w:rPr>
        <w:br/>
        <w:t>Aboriginal &amp; Torres Strait Islander Art Awards</w:t>
      </w:r>
    </w:p>
    <w:p w14:paraId="554BA037" w14:textId="77777777" w:rsidR="00242646" w:rsidRPr="002E5F30" w:rsidRDefault="00242646" w:rsidP="002E5F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Australian-American Fulbright Postgraduate Fellowship 2003-4</w:t>
      </w:r>
    </w:p>
    <w:p w14:paraId="514E3007" w14:textId="77777777" w:rsidR="00242646" w:rsidRPr="002E5F30" w:rsidRDefault="00242646" w:rsidP="002E5F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Jim Beam Benefitting Emerging Artists in Music Grant 2000</w:t>
      </w:r>
    </w:p>
    <w:p w14:paraId="3F955269" w14:textId="77777777" w:rsidR="00242646" w:rsidRPr="002E5F30" w:rsidRDefault="00242646" w:rsidP="002E5F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California Arts Scholar Award 1991</w:t>
      </w:r>
    </w:p>
    <w:p w14:paraId="5E876620" w14:textId="77777777" w:rsidR="00242646" w:rsidRPr="002E5F30" w:rsidRDefault="00242646" w:rsidP="002E5F30">
      <w:pPr>
        <w:spacing w:after="187" w:line="240" w:lineRule="auto"/>
        <w:outlineLvl w:val="2"/>
        <w:rPr>
          <w:rFonts w:eastAsia="Times New Roman" w:cstheme="minorHAnsi"/>
          <w:b/>
          <w:bCs/>
          <w:caps/>
        </w:rPr>
      </w:pPr>
      <w:r w:rsidRPr="002E5F30">
        <w:rPr>
          <w:rFonts w:eastAsia="Times New Roman" w:cstheme="minorHAnsi"/>
          <w:b/>
          <w:bCs/>
          <w:caps/>
        </w:rPr>
        <w:t>EDUCATION</w:t>
      </w:r>
    </w:p>
    <w:p w14:paraId="0B65CD9E" w14:textId="77777777" w:rsidR="00242646" w:rsidRPr="002E5F30" w:rsidRDefault="00242646" w:rsidP="002E5F3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Film Scoring 101, Berklee College of Music Online, Winter 2010</w:t>
      </w:r>
    </w:p>
    <w:p w14:paraId="5B8DE0C4" w14:textId="77777777" w:rsidR="00242646" w:rsidRPr="002E5F30" w:rsidRDefault="00242646" w:rsidP="002E5F3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M.A. in Aboriginal &amp; Torres Strait Islander Studies, Charles Darwin University 2006,</w:t>
      </w:r>
      <w:r w:rsidRPr="002E5F30">
        <w:rPr>
          <w:rFonts w:eastAsia="Times New Roman" w:cstheme="minorHAnsi"/>
        </w:rPr>
        <w:br/>
        <w:t>thesis: </w:t>
      </w:r>
      <w:r w:rsidRPr="002E5F30">
        <w:rPr>
          <w:rFonts w:eastAsia="Times New Roman" w:cstheme="minorHAnsi"/>
          <w:iCs/>
        </w:rPr>
        <w:t>Cultural Foundation of the Yidaki (Didgeridoo) in Northeast Arnhem Land</w:t>
      </w:r>
    </w:p>
    <w:p w14:paraId="6CF4AC25" w14:textId="77777777" w:rsidR="00242646" w:rsidRPr="002E5F30" w:rsidRDefault="00242646" w:rsidP="002E5F3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B.A. cum laude in Music Composition, University of California at San Diego 1996</w:t>
      </w:r>
    </w:p>
    <w:p w14:paraId="017D0BB2" w14:textId="77777777" w:rsidR="00242646" w:rsidRPr="002E5F30" w:rsidRDefault="00242646" w:rsidP="002E5F3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Certificate in Music Composition, California State Summer School for the Arts 1991</w:t>
      </w:r>
    </w:p>
    <w:p w14:paraId="35364FB5" w14:textId="77777777" w:rsidR="00242646" w:rsidRPr="002E5F30" w:rsidRDefault="00242646" w:rsidP="002E5F30">
      <w:pPr>
        <w:spacing w:after="187" w:line="240" w:lineRule="auto"/>
        <w:outlineLvl w:val="2"/>
        <w:rPr>
          <w:rFonts w:eastAsia="Times New Roman" w:cstheme="minorHAnsi"/>
          <w:b/>
          <w:bCs/>
          <w:caps/>
        </w:rPr>
      </w:pPr>
      <w:r w:rsidRPr="002E5F30">
        <w:rPr>
          <w:rFonts w:eastAsia="Times New Roman" w:cstheme="minorHAnsi"/>
          <w:b/>
          <w:bCs/>
          <w:caps/>
        </w:rPr>
        <w:lastRenderedPageBreak/>
        <w:t>INSTRUMENTAL EXPERTISE</w:t>
      </w:r>
    </w:p>
    <w:p w14:paraId="7F9C9464" w14:textId="77777777" w:rsidR="00242646" w:rsidRPr="002E5F30" w:rsidRDefault="00242646" w:rsidP="002E5F3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Real Orchestration or Realistic Orchestral Simulation</w:t>
      </w:r>
    </w:p>
    <w:p w14:paraId="34F5AA2A" w14:textId="77777777" w:rsidR="00242646" w:rsidRPr="002E5F30" w:rsidRDefault="00242646" w:rsidP="002E5F3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Guitars - 6&amp;12, Baritone Steel String &amp; Nylon String Acoustic, Electric, Electric Fretless, Electric Bass, plus Ukelele &amp; Mandolin</w:t>
      </w:r>
    </w:p>
    <w:p w14:paraId="4F8DE9CB" w14:textId="77777777" w:rsidR="00242646" w:rsidRPr="002E5F30" w:rsidRDefault="00242646" w:rsidP="002E5F3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Australian Didgeridoo</w:t>
      </w:r>
    </w:p>
    <w:p w14:paraId="124EF71A" w14:textId="77777777" w:rsidR="00242646" w:rsidRPr="002E5F30" w:rsidRDefault="00242646" w:rsidP="002E5F3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Japanese Koto</w:t>
      </w:r>
    </w:p>
    <w:p w14:paraId="7A6A5890" w14:textId="77777777" w:rsidR="00242646" w:rsidRPr="002E5F30" w:rsidRDefault="00242646" w:rsidP="002E5F3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Various Ethnic Winds &amp; Percussion</w:t>
      </w:r>
    </w:p>
    <w:p w14:paraId="5CD48E63" w14:textId="77777777" w:rsidR="00242646" w:rsidRPr="002E5F30" w:rsidRDefault="00242646" w:rsidP="002E5F3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Voice - Baritone, Extended Vocal Techniques</w:t>
      </w:r>
    </w:p>
    <w:p w14:paraId="61675264" w14:textId="77777777" w:rsidR="00242646" w:rsidRPr="002E5F30" w:rsidRDefault="00242646" w:rsidP="002E5F3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Anything Synthesized or Sampled</w:t>
      </w:r>
    </w:p>
    <w:p w14:paraId="53D0ABC8" w14:textId="77777777" w:rsidR="00242646" w:rsidRPr="002E5F30" w:rsidRDefault="00242646" w:rsidP="002E5F30">
      <w:pPr>
        <w:spacing w:after="187" w:line="240" w:lineRule="auto"/>
        <w:outlineLvl w:val="2"/>
        <w:rPr>
          <w:rFonts w:eastAsia="Times New Roman" w:cstheme="minorHAnsi"/>
          <w:b/>
          <w:bCs/>
          <w:caps/>
        </w:rPr>
      </w:pPr>
      <w:r w:rsidRPr="002E5F30">
        <w:rPr>
          <w:rFonts w:eastAsia="Times New Roman" w:cstheme="minorHAnsi"/>
          <w:b/>
          <w:bCs/>
          <w:caps/>
        </w:rPr>
        <w:t>ADVERTISING CAMPAIGNS</w:t>
      </w:r>
    </w:p>
    <w:p w14:paraId="075AEF40" w14:textId="77777777" w:rsidR="00242646" w:rsidRPr="002E5F30" w:rsidRDefault="00242646" w:rsidP="002E5F3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Amazon.com webstore</w:t>
      </w:r>
    </w:p>
    <w:p w14:paraId="46992AB0" w14:textId="77777777" w:rsidR="00242646" w:rsidRPr="002E5F30" w:rsidRDefault="00242646" w:rsidP="002E5F3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UNLV sports &amp; academics</w:t>
      </w:r>
    </w:p>
    <w:p w14:paraId="7D0783DE" w14:textId="77777777" w:rsidR="00242646" w:rsidRPr="002E5F30" w:rsidRDefault="00242646" w:rsidP="002E5F3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Nevada State College</w:t>
      </w:r>
    </w:p>
    <w:p w14:paraId="245AC500" w14:textId="77777777" w:rsidR="00242646" w:rsidRPr="002E5F30" w:rsidRDefault="00242646" w:rsidP="002E5F3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more regional spots from California, Nevada &amp; Texas</w:t>
      </w:r>
    </w:p>
    <w:p w14:paraId="49445376" w14:textId="77777777" w:rsidR="00242646" w:rsidRPr="002E5F30" w:rsidRDefault="00242646" w:rsidP="002E5F30">
      <w:pPr>
        <w:spacing w:after="187" w:line="240" w:lineRule="auto"/>
        <w:outlineLvl w:val="2"/>
        <w:rPr>
          <w:rFonts w:eastAsia="Times New Roman" w:cstheme="minorHAnsi"/>
          <w:b/>
          <w:bCs/>
          <w:caps/>
        </w:rPr>
      </w:pPr>
      <w:r w:rsidRPr="002E5F30">
        <w:rPr>
          <w:rFonts w:eastAsia="Times New Roman" w:cstheme="minorHAnsi"/>
          <w:b/>
          <w:bCs/>
          <w:caps/>
        </w:rPr>
        <w:t>INTERNET</w:t>
      </w:r>
    </w:p>
    <w:p w14:paraId="5D42B420" w14:textId="77777777" w:rsidR="00242646" w:rsidRPr="002E5F30" w:rsidRDefault="00242646" w:rsidP="002E5F3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Many compositions, arrangements and voiceovers for </w:t>
      </w:r>
      <w:hyperlink r:id="rId6" w:tgtFrame="_blank" w:history="1">
        <w:r w:rsidRPr="002E5F30">
          <w:rPr>
            <w:rFonts w:eastAsia="Times New Roman" w:cstheme="minorHAnsi"/>
          </w:rPr>
          <w:t>www.starfall.com</w:t>
        </w:r>
      </w:hyperlink>
      <w:r w:rsidRPr="002E5F30">
        <w:rPr>
          <w:rFonts w:eastAsia="Times New Roman" w:cstheme="minorHAnsi"/>
        </w:rPr>
        <w:t> from 2001 to present.</w:t>
      </w:r>
    </w:p>
    <w:p w14:paraId="63051CCB" w14:textId="77777777" w:rsidR="00242646" w:rsidRPr="002E5F30" w:rsidRDefault="00242646" w:rsidP="002E5F3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E5F30">
        <w:rPr>
          <w:rFonts w:eastAsia="Times New Roman" w:cstheme="minorHAnsi"/>
        </w:rPr>
        <w:t>Soundscapes for </w:t>
      </w:r>
      <w:hyperlink r:id="rId7" w:tgtFrame="_blank" w:history="1">
        <w:r w:rsidRPr="002E5F30">
          <w:rPr>
            <w:rFonts w:eastAsia="Times New Roman" w:cstheme="minorHAnsi"/>
          </w:rPr>
          <w:t>Sonic Legends</w:t>
        </w:r>
      </w:hyperlink>
    </w:p>
    <w:p w14:paraId="562E8A89" w14:textId="77777777" w:rsidR="0066132C" w:rsidRPr="002E5F30" w:rsidRDefault="0066132C" w:rsidP="002E5F30">
      <w:pPr>
        <w:spacing w:line="240" w:lineRule="auto"/>
        <w:rPr>
          <w:rFonts w:cstheme="minorHAnsi"/>
        </w:rPr>
      </w:pPr>
    </w:p>
    <w:sectPr w:rsidR="0066132C" w:rsidRPr="002E5F30" w:rsidSect="002E5F30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43B10"/>
    <w:multiLevelType w:val="multilevel"/>
    <w:tmpl w:val="26888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0503B4"/>
    <w:multiLevelType w:val="multilevel"/>
    <w:tmpl w:val="8CEE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B0560"/>
    <w:multiLevelType w:val="multilevel"/>
    <w:tmpl w:val="B308A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79366B"/>
    <w:multiLevelType w:val="multilevel"/>
    <w:tmpl w:val="D5026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7C5DDB"/>
    <w:multiLevelType w:val="multilevel"/>
    <w:tmpl w:val="C3DA2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9A0767"/>
    <w:multiLevelType w:val="multilevel"/>
    <w:tmpl w:val="61AEA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2646"/>
    <w:rsid w:val="00242646"/>
    <w:rsid w:val="002E5F30"/>
    <w:rsid w:val="005A2B08"/>
    <w:rsid w:val="0066132C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373C"/>
  <w15:docId w15:val="{0BCA85A1-BE46-4EEF-BACD-8D0C4BBEF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paragraph" w:styleId="Heading3">
    <w:name w:val="heading 3"/>
    <w:basedOn w:val="Normal"/>
    <w:link w:val="Heading3Char"/>
    <w:uiPriority w:val="9"/>
    <w:qFormat/>
    <w:rsid w:val="002426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42646"/>
  </w:style>
  <w:style w:type="character" w:customStyle="1" w:styleId="Heading3Char">
    <w:name w:val="Heading 3 Char"/>
    <w:basedOn w:val="DefaultParagraphFont"/>
    <w:link w:val="Heading3"/>
    <w:uiPriority w:val="9"/>
    <w:rsid w:val="0024264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24264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426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nic-legend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arfall.com/" TargetMode="External"/><Relationship Id="rId5" Type="http://schemas.openxmlformats.org/officeDocument/2006/relationships/hyperlink" Target="http://www.randingraves.com/films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519</Words>
  <Characters>2960</Characters>
  <Application>Microsoft Office Word</Application>
  <DocSecurity>0</DocSecurity>
  <Lines>24</Lines>
  <Paragraphs>6</Paragraphs>
  <ScaleCrop>false</ScaleCrop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2015-08-05T10:30:00Z</dcterms:created>
  <dcterms:modified xsi:type="dcterms:W3CDTF">2021-07-16T11:31:00Z</dcterms:modified>
</cp:coreProperties>
</file>